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  <w:bookmarkStart w:id="0" w:name="_Toc28056"/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  <w:bookmarkEnd w:id="0"/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5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6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-TGCL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声明：招标文件为我公司自愿购买，并愿意缴纳年度招标投标保证金5万元/包件，如经贵司审查后，我公司资格条件不符合本项目投标人资格要求，相关责任由我公司自行承担。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2"/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3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  <w:t>土工材料、防水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材料202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年年度</w:t>
                  </w:r>
                  <w:r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  <w:t>采购项目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6</w:t>
                  </w:r>
                  <w:bookmarkStart w:id="4" w:name="_GoBack"/>
                  <w:bookmarkEnd w:id="4"/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-TGCL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拟投标包件材料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3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left"/>
        <w:rPr>
          <w:rFonts w:ascii="仿宋_GB2312" w:hAnsi="仿宋_GB2312" w:eastAsia="仿宋_GB2312" w:cs="仿宋"/>
          <w:kern w:val="1"/>
          <w:sz w:val="24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460" w:lineRule="exact"/>
        <w:jc w:val="left"/>
      </w:pP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451" w:firstLine="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RkN2FkN2E4NTk1ZTEyZjk1NWZlZGI5MGRjMWI4MmEifQ=="/>
    <w:docVar w:name="KSO_WPS_MARK_KEY" w:val="cfa6aa00-6abd-492e-96ba-8f79e3ad051b"/>
  </w:docVars>
  <w:rsids>
    <w:rsidRoot w:val="1C693FFA"/>
    <w:rsid w:val="00017E65"/>
    <w:rsid w:val="00050BF4"/>
    <w:rsid w:val="00064490"/>
    <w:rsid w:val="000D24AD"/>
    <w:rsid w:val="000E4253"/>
    <w:rsid w:val="00182A7B"/>
    <w:rsid w:val="002268C1"/>
    <w:rsid w:val="002D1E0B"/>
    <w:rsid w:val="00357C53"/>
    <w:rsid w:val="00421647"/>
    <w:rsid w:val="004671C7"/>
    <w:rsid w:val="004F6EF4"/>
    <w:rsid w:val="005066B3"/>
    <w:rsid w:val="00573023"/>
    <w:rsid w:val="006159A8"/>
    <w:rsid w:val="0063732C"/>
    <w:rsid w:val="006D4A77"/>
    <w:rsid w:val="006F788C"/>
    <w:rsid w:val="00721C56"/>
    <w:rsid w:val="007E2665"/>
    <w:rsid w:val="00847C40"/>
    <w:rsid w:val="008E7C95"/>
    <w:rsid w:val="00A67978"/>
    <w:rsid w:val="00C84604"/>
    <w:rsid w:val="00CB60F3"/>
    <w:rsid w:val="00D33D9A"/>
    <w:rsid w:val="00DA502E"/>
    <w:rsid w:val="00E04F1B"/>
    <w:rsid w:val="00EE22BB"/>
    <w:rsid w:val="01B91CF5"/>
    <w:rsid w:val="07EB7B9F"/>
    <w:rsid w:val="0B2B24C8"/>
    <w:rsid w:val="0EEC2E87"/>
    <w:rsid w:val="0FDF34D5"/>
    <w:rsid w:val="11427A70"/>
    <w:rsid w:val="13A11272"/>
    <w:rsid w:val="14765F98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A242399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ind w:right="31" w:firstLine="105"/>
      <w:jc w:val="right"/>
    </w:pPr>
    <w:rPr>
      <w:rFonts w:ascii="Times New Roman" w:hAnsi="Times New Roman" w:eastAsia="宋体" w:cs="Times New Roman"/>
      <w:color w:val="000000"/>
      <w:kern w:val="1"/>
      <w:szCs w:val="21"/>
      <w:lang w:val="zh-CN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color w:val="000000"/>
      <w:kern w:val="1"/>
      <w:sz w:val="21"/>
      <w:szCs w:val="21"/>
      <w:lang w:val="zh-CN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641</Words>
  <Characters>693</Characters>
  <Lines>7</Lines>
  <Paragraphs>2</Paragraphs>
  <TotalTime>13</TotalTime>
  <ScaleCrop>false</ScaleCrop>
  <LinksUpToDate>false</LinksUpToDate>
  <CharactersWithSpaces>854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谭斌</cp:lastModifiedBy>
  <dcterms:modified xsi:type="dcterms:W3CDTF">2025-03-26T00:52:39Z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50C373C094F14CEE9DCC16680C09A937</vt:lpwstr>
  </property>
</Properties>
</file>